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AC" w:rsidRDefault="009352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8860AC" w:rsidRDefault="009352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860AC" w:rsidRDefault="008860AC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860AC" w:rsidRPr="0015735A" w:rsidRDefault="009352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</w:t>
      </w:r>
      <w:r w:rsidR="0027346A" w:rsidRPr="0027346A">
        <w:rPr>
          <w:rFonts w:ascii="Times New Roman" w:hAnsi="Times New Roman"/>
          <w:sz w:val="26"/>
          <w:szCs w:val="26"/>
        </w:rPr>
        <w:t>Министерство жилищно-коммунального хозяйства и энергетики Республики Хакасия</w:t>
      </w:r>
      <w:r>
        <w:rPr>
          <w:rFonts w:ascii="Times New Roman" w:hAnsi="Times New Roman"/>
          <w:sz w:val="26"/>
          <w:szCs w:val="26"/>
        </w:rPr>
        <w:t xml:space="preserve"> извещает о начале обсуждения проекта постановления Республики</w:t>
      </w:r>
      <w:r w:rsidR="0027346A">
        <w:rPr>
          <w:rFonts w:ascii="Times New Roman" w:hAnsi="Times New Roman"/>
          <w:sz w:val="26"/>
          <w:szCs w:val="26"/>
        </w:rPr>
        <w:t xml:space="preserve"> Хакасия «Об утверждении порядка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Жилищным кодексом Российской Федерации» </w:t>
      </w:r>
      <w:r>
        <w:rPr>
          <w:rFonts w:ascii="Times New Roman" w:hAnsi="Times New Roman"/>
          <w:sz w:val="26"/>
          <w:szCs w:val="26"/>
        </w:rPr>
        <w:t xml:space="preserve">(далее – проект </w:t>
      </w:r>
      <w:r>
        <w:rPr>
          <w:rFonts w:ascii="Times New Roman" w:hAnsi="Times New Roman"/>
          <w:bCs/>
          <w:sz w:val="26"/>
          <w:szCs w:val="26"/>
        </w:rPr>
        <w:t xml:space="preserve">постановления) и сборе </w:t>
      </w:r>
      <w:r w:rsidRPr="0015735A">
        <w:rPr>
          <w:rFonts w:ascii="Times New Roman" w:hAnsi="Times New Roman"/>
          <w:bCs/>
          <w:sz w:val="26"/>
          <w:szCs w:val="26"/>
        </w:rPr>
        <w:t xml:space="preserve">предложений заинтересованных лиц. </w:t>
      </w:r>
    </w:p>
    <w:p w:rsidR="008860AC" w:rsidRPr="0015735A" w:rsidRDefault="0093525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5735A">
        <w:rPr>
          <w:rFonts w:ascii="Times New Roman" w:hAnsi="Times New Roman"/>
          <w:bCs/>
          <w:sz w:val="26"/>
          <w:szCs w:val="26"/>
        </w:rPr>
        <w:t xml:space="preserve">Предложения принимаются по электронной почте на адрес </w:t>
      </w:r>
      <w:r w:rsidR="0015735A" w:rsidRPr="0015735A">
        <w:rPr>
          <w:rFonts w:ascii="Times New Roman" w:hAnsi="Times New Roman"/>
          <w:sz w:val="26"/>
          <w:szCs w:val="26"/>
          <w:lang w:val="en-US"/>
        </w:rPr>
        <w:t>oasr</w:t>
      </w:r>
      <w:r w:rsidR="0015735A" w:rsidRPr="0015735A">
        <w:rPr>
          <w:rFonts w:ascii="Times New Roman" w:hAnsi="Times New Roman"/>
          <w:sz w:val="26"/>
          <w:szCs w:val="26"/>
        </w:rPr>
        <w:t>@</w:t>
      </w:r>
      <w:r w:rsidR="0015735A" w:rsidRPr="0015735A">
        <w:rPr>
          <w:rFonts w:ascii="Times New Roman" w:hAnsi="Times New Roman"/>
          <w:sz w:val="26"/>
          <w:szCs w:val="26"/>
          <w:lang w:val="en-US"/>
        </w:rPr>
        <w:t>r</w:t>
      </w:r>
      <w:r w:rsidR="0015735A" w:rsidRPr="0015735A">
        <w:rPr>
          <w:rFonts w:ascii="Times New Roman" w:hAnsi="Times New Roman"/>
          <w:sz w:val="26"/>
          <w:szCs w:val="26"/>
        </w:rPr>
        <w:t>-19.</w:t>
      </w:r>
      <w:r w:rsidR="0015735A" w:rsidRPr="0015735A">
        <w:rPr>
          <w:rFonts w:ascii="Times New Roman" w:hAnsi="Times New Roman"/>
          <w:sz w:val="26"/>
          <w:szCs w:val="26"/>
          <w:lang w:val="en-US"/>
        </w:rPr>
        <w:t>ru</w:t>
      </w:r>
      <w:r w:rsidRPr="0015735A">
        <w:rPr>
          <w:rFonts w:ascii="Times New Roman" w:hAnsi="Times New Roman"/>
          <w:bCs/>
          <w:sz w:val="26"/>
          <w:szCs w:val="26"/>
        </w:rPr>
        <w:br/>
        <w:t xml:space="preserve">в виде прикрепленного файла, заполненного по прилагаемой форме или </w:t>
      </w:r>
      <w:r w:rsidRPr="0015735A">
        <w:rPr>
          <w:rFonts w:ascii="Times New Roman" w:hAnsi="Times New Roman"/>
          <w:bCs/>
          <w:sz w:val="26"/>
          <w:szCs w:val="26"/>
        </w:rPr>
        <w:br/>
        <w:t xml:space="preserve">на почтовый адрес: 655017, Россия, Республика Хакасия, г. Абакан, </w:t>
      </w:r>
      <w:r w:rsidRPr="0015735A">
        <w:rPr>
          <w:rFonts w:ascii="Times New Roman" w:hAnsi="Times New Roman"/>
          <w:bCs/>
          <w:sz w:val="26"/>
          <w:szCs w:val="26"/>
        </w:rPr>
        <w:br/>
        <w:t xml:space="preserve">ул. </w:t>
      </w:r>
      <w:r w:rsidR="0015735A" w:rsidRPr="0015735A">
        <w:rPr>
          <w:rFonts w:ascii="Times New Roman" w:hAnsi="Times New Roman"/>
          <w:bCs/>
          <w:sz w:val="26"/>
          <w:szCs w:val="26"/>
        </w:rPr>
        <w:t>Щетинкина, д.18</w:t>
      </w:r>
      <w:r w:rsidRPr="0015735A">
        <w:rPr>
          <w:rFonts w:ascii="Times New Roman" w:hAnsi="Times New Roman"/>
          <w:bCs/>
          <w:sz w:val="26"/>
          <w:szCs w:val="26"/>
        </w:rPr>
        <w:t xml:space="preserve">, </w:t>
      </w:r>
      <w:r w:rsidR="0015735A" w:rsidRPr="0015735A">
        <w:rPr>
          <w:rFonts w:ascii="Times New Roman" w:hAnsi="Times New Roman"/>
          <w:sz w:val="26"/>
          <w:szCs w:val="26"/>
        </w:rPr>
        <w:t>Министерство жилищно-коммунального хозяйства и энергетики Республики Хакасия</w:t>
      </w:r>
      <w:r w:rsidRPr="0015735A">
        <w:rPr>
          <w:rFonts w:ascii="Times New Roman" w:hAnsi="Times New Roman"/>
          <w:bCs/>
          <w:sz w:val="26"/>
          <w:szCs w:val="26"/>
        </w:rPr>
        <w:t xml:space="preserve">. </w:t>
      </w:r>
    </w:p>
    <w:p w:rsidR="008860AC" w:rsidRPr="0015735A" w:rsidRDefault="0093525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5735A">
        <w:rPr>
          <w:rFonts w:ascii="Times New Roman" w:hAnsi="Times New Roman"/>
          <w:bCs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8860AC" w:rsidRPr="0015735A" w:rsidRDefault="0093525A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5735A">
        <w:rPr>
          <w:rFonts w:ascii="Times New Roman" w:hAnsi="Times New Roman"/>
          <w:bCs/>
          <w:sz w:val="26"/>
          <w:szCs w:val="26"/>
        </w:rPr>
        <w:t>Сроки проведения публичных консультаций</w:t>
      </w:r>
      <w:r w:rsidRPr="0015735A">
        <w:rPr>
          <w:rFonts w:ascii="Times New Roman" w:hAnsi="Times New Roman"/>
          <w:b/>
          <w:bCs/>
          <w:sz w:val="26"/>
          <w:szCs w:val="26"/>
        </w:rPr>
        <w:t>: c 1</w:t>
      </w:r>
      <w:r w:rsidR="00B335D4">
        <w:rPr>
          <w:rFonts w:ascii="Times New Roman" w:hAnsi="Times New Roman"/>
          <w:b/>
          <w:bCs/>
          <w:sz w:val="26"/>
          <w:szCs w:val="26"/>
        </w:rPr>
        <w:t>3</w:t>
      </w:r>
      <w:r w:rsidR="0015735A" w:rsidRPr="0015735A">
        <w:rPr>
          <w:rFonts w:ascii="Times New Roman" w:hAnsi="Times New Roman"/>
          <w:b/>
          <w:bCs/>
          <w:sz w:val="26"/>
          <w:szCs w:val="26"/>
        </w:rPr>
        <w:t>.10.2024 по 1</w:t>
      </w:r>
      <w:r w:rsidR="00EE52F8">
        <w:rPr>
          <w:rFonts w:ascii="Times New Roman" w:hAnsi="Times New Roman"/>
          <w:b/>
          <w:bCs/>
          <w:sz w:val="26"/>
          <w:szCs w:val="26"/>
        </w:rPr>
        <w:t>0</w:t>
      </w:r>
      <w:bookmarkStart w:id="0" w:name="_GoBack"/>
      <w:bookmarkEnd w:id="0"/>
      <w:r w:rsidRPr="0015735A">
        <w:rPr>
          <w:rFonts w:ascii="Times New Roman" w:hAnsi="Times New Roman"/>
          <w:b/>
          <w:bCs/>
          <w:sz w:val="26"/>
          <w:szCs w:val="26"/>
        </w:rPr>
        <w:t>.1</w:t>
      </w:r>
      <w:r w:rsidR="00B335D4">
        <w:rPr>
          <w:rFonts w:ascii="Times New Roman" w:hAnsi="Times New Roman"/>
          <w:b/>
          <w:bCs/>
          <w:sz w:val="26"/>
          <w:szCs w:val="26"/>
        </w:rPr>
        <w:t>2</w:t>
      </w:r>
      <w:r w:rsidRPr="0015735A">
        <w:rPr>
          <w:rFonts w:ascii="Times New Roman" w:hAnsi="Times New Roman"/>
          <w:b/>
          <w:bCs/>
          <w:sz w:val="26"/>
          <w:szCs w:val="26"/>
        </w:rPr>
        <w:t>.2024.</w:t>
      </w:r>
    </w:p>
    <w:p w:rsidR="008860AC" w:rsidRPr="0015735A" w:rsidRDefault="009352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5735A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(www.r-19.ru).  </w:t>
      </w:r>
    </w:p>
    <w:p w:rsidR="008860AC" w:rsidRPr="0015735A" w:rsidRDefault="0093525A">
      <w:pPr>
        <w:spacing w:after="0"/>
        <w:ind w:firstLine="709"/>
        <w:jc w:val="both"/>
        <w:rPr>
          <w:rStyle w:val="af9"/>
          <w:rFonts w:ascii="Times New Roman" w:hAnsi="Times New Roman"/>
          <w:sz w:val="26"/>
          <w:szCs w:val="26"/>
        </w:rPr>
      </w:pPr>
      <w:r w:rsidRPr="0015735A">
        <w:rPr>
          <w:rFonts w:ascii="Times New Roman" w:hAnsi="Times New Roman"/>
          <w:bCs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15735A" w:rsidRPr="0015735A">
        <w:rPr>
          <w:rFonts w:ascii="Times New Roman" w:hAnsi="Times New Roman"/>
          <w:sz w:val="26"/>
          <w:szCs w:val="26"/>
        </w:rPr>
        <w:t>Жуганов Дмитрий Олегович – начальник отдела административной и судебной работы департамента жилищного надзора Министерства жилищно-коммунального хозяйства и энергетики Республики Хакасия, тел. (3902) 22-10-13</w:t>
      </w:r>
    </w:p>
    <w:p w:rsidR="008860AC" w:rsidRPr="0015735A" w:rsidRDefault="008860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860A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15735A" w:rsidRDefault="00935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5735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ПУБЛИЧНЫХКОНСУЛЬТАЦИЙ</w:t>
            </w:r>
          </w:p>
          <w:p w:rsidR="008860AC" w:rsidRPr="0015735A" w:rsidRDefault="00886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860AC" w:rsidRPr="0015735A" w:rsidRDefault="009352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35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15735A" w:rsidRPr="0015735A">
                <w:rPr>
                  <w:rStyle w:val="af9"/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oasr</w:t>
              </w:r>
              <w:r w:rsidR="0015735A" w:rsidRPr="0015735A">
                <w:rPr>
                  <w:rStyle w:val="af9"/>
                  <w:rFonts w:ascii="Times New Roman" w:hAnsi="Times New Roman"/>
                  <w:b/>
                  <w:bCs/>
                  <w:sz w:val="26"/>
                  <w:szCs w:val="26"/>
                </w:rPr>
                <w:t>@</w:t>
              </w:r>
              <w:r w:rsidR="0015735A" w:rsidRPr="0015735A">
                <w:rPr>
                  <w:rStyle w:val="af9"/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r</w:t>
              </w:r>
              <w:r w:rsidR="0015735A" w:rsidRPr="0015735A">
                <w:rPr>
                  <w:rStyle w:val="af9"/>
                  <w:rFonts w:ascii="Times New Roman" w:hAnsi="Times New Roman"/>
                  <w:b/>
                  <w:bCs/>
                  <w:sz w:val="26"/>
                  <w:szCs w:val="26"/>
                </w:rPr>
                <w:t>-19.</w:t>
              </w:r>
              <w:r w:rsidR="0015735A" w:rsidRPr="0015735A">
                <w:rPr>
                  <w:rStyle w:val="af9"/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ru</w:t>
              </w:r>
            </w:hyperlink>
            <w:r w:rsidR="0015735A" w:rsidRPr="001573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5735A">
              <w:rPr>
                <w:rFonts w:ascii="Times New Roman" w:hAnsi="Times New Roman"/>
                <w:sz w:val="26"/>
                <w:szCs w:val="26"/>
                <w:lang w:eastAsia="en-US"/>
              </w:rPr>
              <w:t>не позднее</w:t>
            </w:r>
            <w:r w:rsidR="0015735A" w:rsidRPr="0015735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14</w:t>
            </w:r>
            <w:r w:rsidRPr="0015735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  <w:r w:rsidR="0015735A" w:rsidRPr="0015735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</w:t>
            </w:r>
            <w:r w:rsidRPr="0015735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.2024</w:t>
            </w:r>
          </w:p>
          <w:p w:rsidR="008860AC" w:rsidRDefault="009352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5735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27346A" w:rsidRPr="0015735A">
              <w:rPr>
                <w:rFonts w:ascii="Times New Roman" w:hAnsi="Times New Roman"/>
                <w:sz w:val="26"/>
                <w:szCs w:val="26"/>
                <w:lang w:eastAsia="en-US"/>
              </w:rPr>
              <w:t>Министерство жилищно-коммунального хозяйства и энергетики Республики Хакасия</w:t>
            </w:r>
            <w:r w:rsidRPr="0015735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860AC">
        <w:trPr>
          <w:trHeight w:val="662"/>
        </w:trPr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60AC" w:rsidRDefault="008860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60AC" w:rsidRDefault="00886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860AC" w:rsidRDefault="00935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</w:tc>
      </w:tr>
      <w:tr w:rsidR="008860AC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60AC" w:rsidRDefault="00935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8860AC" w:rsidRDefault="00935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60AC" w:rsidRDefault="00935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</w:p>
        </w:tc>
      </w:tr>
      <w:tr w:rsidR="008860AC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60AC" w:rsidRDefault="00935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60AC" w:rsidRDefault="00886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860AC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60AC" w:rsidRDefault="00935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Сферу деятельности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60AC" w:rsidRDefault="00886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860AC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60AC" w:rsidRDefault="00935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60AC" w:rsidRDefault="00886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860AC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60AC" w:rsidRDefault="00935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60AC" w:rsidRDefault="00886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860AC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60AC" w:rsidRDefault="00935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60AC" w:rsidRDefault="00886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Является ли предлагаемое регулирование оптимальным способом решения проблемы?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Какие риски и негативные последствия могут возникнуть в случае принятия предлагаемого регулирования?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Какие выгоды и преимущества могут возникнуть в случае принятия предлагаемого регулирования?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Существуют ли альтернативные (менее затратные и (или) более эффективные) способы решения проблемы?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Ваше общее мнение по предлагаемому регулированию?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860AC" w:rsidRDefault="0093525A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6) Е</w:t>
      </w:r>
      <w:r>
        <w:rPr>
          <w:rFonts w:ascii="Times New Roman" w:hAnsi="Times New Roman"/>
          <w:sz w:val="26"/>
          <w:szCs w:val="26"/>
          <w:lang w:eastAsia="en-US"/>
        </w:rPr>
        <w:t>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860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0AC" w:rsidRDefault="009352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0AC" w:rsidRDefault="009352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0AC" w:rsidRDefault="009352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860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0AC" w:rsidRDefault="008860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0AC" w:rsidRDefault="008860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0AC" w:rsidRDefault="008860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860AC" w:rsidRDefault="008860AC"/>
    <w:sectPr w:rsidR="008860A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16" w:rsidRDefault="00A15116">
      <w:pPr>
        <w:spacing w:after="0" w:line="240" w:lineRule="auto"/>
      </w:pPr>
      <w:r>
        <w:separator/>
      </w:r>
    </w:p>
  </w:endnote>
  <w:endnote w:type="continuationSeparator" w:id="0">
    <w:p w:rsidR="00A15116" w:rsidRDefault="00A1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16" w:rsidRDefault="00A15116">
      <w:pPr>
        <w:spacing w:after="0" w:line="240" w:lineRule="auto"/>
      </w:pPr>
      <w:r>
        <w:separator/>
      </w:r>
    </w:p>
  </w:footnote>
  <w:footnote w:type="continuationSeparator" w:id="0">
    <w:p w:rsidR="00A15116" w:rsidRDefault="00A15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AC"/>
    <w:rsid w:val="0015735A"/>
    <w:rsid w:val="0027346A"/>
    <w:rsid w:val="00686511"/>
    <w:rsid w:val="008860AC"/>
    <w:rsid w:val="0093525A"/>
    <w:rsid w:val="00A15116"/>
    <w:rsid w:val="00B335D4"/>
    <w:rsid w:val="00E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8F9E0-976B-4612-9DC3-5002BBB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customStyle="1" w:styleId="ConsPlusNormal">
    <w:name w:val="ConsPlusNormal Знак"/>
    <w:link w:val="ConsPlusNormal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sr@r-19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user1</cp:lastModifiedBy>
  <cp:revision>613</cp:revision>
  <dcterms:created xsi:type="dcterms:W3CDTF">2022-11-29T08:14:00Z</dcterms:created>
  <dcterms:modified xsi:type="dcterms:W3CDTF">2024-11-12T04:26:00Z</dcterms:modified>
</cp:coreProperties>
</file>